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E4" w:rsidRPr="00E369E4" w:rsidRDefault="00E369E4" w:rsidP="00E369E4">
      <w:pPr>
        <w:pStyle w:val="a3"/>
        <w:jc w:val="center"/>
        <w:rPr>
          <w:rFonts w:ascii="Times New Roman" w:hAnsi="Times New Roman" w:cs="Times New Roman"/>
          <w:sz w:val="28"/>
          <w:szCs w:val="28"/>
        </w:rPr>
      </w:pPr>
      <w:r w:rsidRPr="00E369E4">
        <w:rPr>
          <w:rFonts w:ascii="Times New Roman" w:hAnsi="Times New Roman" w:cs="Times New Roman"/>
          <w:sz w:val="28"/>
          <w:szCs w:val="28"/>
        </w:rPr>
        <w:t>Права и обязанности родителей</w:t>
      </w:r>
    </w:p>
    <w:p w:rsidR="00E369E4" w:rsidRPr="00E369E4" w:rsidRDefault="00E369E4" w:rsidP="00E369E4">
      <w:pPr>
        <w:pStyle w:val="a3"/>
        <w:jc w:val="center"/>
        <w:rPr>
          <w:rFonts w:ascii="Times New Roman" w:hAnsi="Times New Roman" w:cs="Times New Roman"/>
          <w:sz w:val="28"/>
          <w:szCs w:val="28"/>
        </w:rPr>
      </w:pPr>
      <w:r w:rsidRPr="00E369E4">
        <w:rPr>
          <w:rFonts w:ascii="Times New Roman" w:hAnsi="Times New Roman" w:cs="Times New Roman"/>
          <w:sz w:val="28"/>
          <w:szCs w:val="28"/>
        </w:rPr>
        <w:t>Семейный кодекс  РФ (извлечения)</w:t>
      </w:r>
    </w:p>
    <w:p w:rsidR="00E369E4" w:rsidRPr="00E369E4" w:rsidRDefault="00E369E4" w:rsidP="00E369E4">
      <w:pPr>
        <w:pStyle w:val="a3"/>
        <w:rPr>
          <w:rFonts w:ascii="Georgia" w:hAnsi="Georgia" w:cs="Times New Roman"/>
          <w:color w:val="351C75"/>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61. Равенство прав и обязанностей родителей</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 xml:space="preserve">1. Родители имеют равные права и </w:t>
      </w:r>
      <w:proofErr w:type="gramStart"/>
      <w:r w:rsidRPr="00E369E4">
        <w:rPr>
          <w:rFonts w:ascii="Times New Roman" w:hAnsi="Times New Roman" w:cs="Times New Roman"/>
          <w:sz w:val="28"/>
          <w:szCs w:val="28"/>
          <w:lang w:eastAsia="ru-RU"/>
        </w:rPr>
        <w:t>несут равные обязанности</w:t>
      </w:r>
      <w:proofErr w:type="gramEnd"/>
      <w:r w:rsidRPr="00E369E4">
        <w:rPr>
          <w:rFonts w:ascii="Times New Roman" w:hAnsi="Times New Roman" w:cs="Times New Roman"/>
          <w:sz w:val="28"/>
          <w:szCs w:val="28"/>
          <w:lang w:eastAsia="ru-RU"/>
        </w:rPr>
        <w:t xml:space="preserve"> в отношении своих детей (родительские права).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63. Права и обязанности родителей по воспитанию и образованию детей</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Родители имеют право и обязаны воспитывать своих детей.</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64. Права и обязанности родителей по защите прав и интересов детей</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Защита прав и интересов детей возлагается на их родителей.</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65. Осуществление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 xml:space="preserve">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w:t>
      </w:r>
      <w:r w:rsidRPr="00E369E4">
        <w:rPr>
          <w:rFonts w:ascii="Times New Roman" w:hAnsi="Times New Roman" w:cs="Times New Roman"/>
          <w:sz w:val="28"/>
          <w:szCs w:val="28"/>
          <w:lang w:eastAsia="ru-RU"/>
        </w:rPr>
        <w:lastRenderedPageBreak/>
        <w:t>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66. Осуществление родительских прав родителем, проживающим отдельно от ребенка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lastRenderedPageBreak/>
        <w:t>Статья 67. Право на общение с ребенком дедушки, бабушки, братьев, сестер и других родственников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Дедушка, бабушка, братья, сестры и другие родственники имеют право на общение с ребенком.</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 В случае невыполнения решения суда к виновному родителю применяются меры, предусмотренные гражданским процессуальным законодательством.</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68. Защита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69. Лишение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proofErr w:type="gramStart"/>
      <w:r w:rsidRPr="00E369E4">
        <w:rPr>
          <w:rFonts w:ascii="Times New Roman" w:hAnsi="Times New Roman" w:cs="Times New Roman"/>
          <w:sz w:val="28"/>
          <w:szCs w:val="28"/>
          <w:lang w:eastAsia="ru-RU"/>
        </w:rPr>
        <w:t>Родители (один из них) могут быть лишены родительских прав, если они: - уклоняются от выполнения обязанностей родителей, в том числе при злостном уклонении от уплаты алиментов; -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roofErr w:type="gramEnd"/>
      <w:r w:rsidRPr="00E369E4">
        <w:rPr>
          <w:rFonts w:ascii="Times New Roman" w:hAnsi="Times New Roman" w:cs="Times New Roman"/>
          <w:sz w:val="28"/>
          <w:szCs w:val="28"/>
          <w:lang w:eastAsia="ru-RU"/>
        </w:rPr>
        <w:t xml:space="preserve"> - злоупотребляют своими родительскими правами; - жестоко обращаются с детьми, в том числе осуществляют физическое или психическое насилие над ними, покушаются на их половую неприкосновенность; - являются больными хроническим алкоголизмом или наркоманией; - совершили умышленное преступление против жизни или здоровья своих детей либо против жизни или здоровья супруга.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70. Порядок лишения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Лишение родительских прав производится в судебном порядке.</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Дела о лишении родительских прав рассматриваются с участием прокурора и органа опеки и попечительства.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71. Последствия лишения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Лишение родительских прав не освобождает родителей от обязанности содержать своего ребенка.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lastRenderedPageBreak/>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72. Восстановление в родительских правах</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 xml:space="preserve">1. Родители (один из них) могут быть восстановлены в родительских правах в случаях, если они изменили поведение, образ жизни </w:t>
      </w:r>
      <w:proofErr w:type="gramStart"/>
      <w:r w:rsidRPr="00E369E4">
        <w:rPr>
          <w:rFonts w:ascii="Times New Roman" w:hAnsi="Times New Roman" w:cs="Times New Roman"/>
          <w:sz w:val="28"/>
          <w:szCs w:val="28"/>
          <w:lang w:eastAsia="ru-RU"/>
        </w:rPr>
        <w:t>и(</w:t>
      </w:r>
      <w:proofErr w:type="gramEnd"/>
      <w:r w:rsidRPr="00E369E4">
        <w:rPr>
          <w:rFonts w:ascii="Times New Roman" w:hAnsi="Times New Roman" w:cs="Times New Roman"/>
          <w:sz w:val="28"/>
          <w:szCs w:val="28"/>
          <w:lang w:eastAsia="ru-RU"/>
        </w:rPr>
        <w:t>или) отношение к воспитанию ребенка.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Восстановление в родительских правах в отношении ребенка, достигшего возраста десяти лет, возможно только с его согласия. Не допускается восстановление в родительских правах, если ребенок </w:t>
      </w:r>
      <w:proofErr w:type="gramStart"/>
      <w:r w:rsidRPr="00E369E4">
        <w:rPr>
          <w:rFonts w:ascii="Times New Roman" w:hAnsi="Times New Roman" w:cs="Times New Roman"/>
          <w:sz w:val="28"/>
          <w:szCs w:val="28"/>
          <w:lang w:eastAsia="ru-RU"/>
        </w:rPr>
        <w:t>усыновлен</w:t>
      </w:r>
      <w:proofErr w:type="gramEnd"/>
      <w:r w:rsidRPr="00E369E4">
        <w:rPr>
          <w:rFonts w:ascii="Times New Roman" w:hAnsi="Times New Roman" w:cs="Times New Roman"/>
          <w:sz w:val="28"/>
          <w:szCs w:val="28"/>
          <w:lang w:eastAsia="ru-RU"/>
        </w:rPr>
        <w:t xml:space="preserve"> и усыновление не отменено.</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73. Ограничение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lastRenderedPageBreak/>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дошкольными образовательными учреждениями, общеобразовательными учреждениями и другими учреждениями, а также прокурором.</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4. Дела об ограничении родительских прав рассматриваются с участием прокурора и органа опеки и попечительства.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5. При рассмотрении дела об ограничении родительских прав суд решает вопрос о взыскании алиментов на ребенка с родителей (одного из них).</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74. Последствия ограничения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Ограничение родительских прав не освобождает родителей от обязанности по содержанию ребенка.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4. В случае ограничения родительских прав обоих родителей ребенок передается на попечение органа опеки и попечительства.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75. Контакты ребенка с родителями, родительские права которых ограничены судом</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76. Отмена ограничения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w:t>
      </w:r>
      <w:r w:rsidRPr="00E369E4">
        <w:rPr>
          <w:rFonts w:ascii="Times New Roman" w:hAnsi="Times New Roman" w:cs="Times New Roman"/>
          <w:sz w:val="28"/>
          <w:szCs w:val="28"/>
          <w:lang w:eastAsia="ru-RU"/>
        </w:rPr>
        <w:lastRenderedPageBreak/>
        <w:t>вынести решение о возвращении ребенка родителям (одному из них) и об отмене ограничений, предусмотренных статьей 74.</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77. Отобрание ребенка при непосредственной угрозе жизни ребенка или его здоровью</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 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E369E4" w:rsidRPr="00E369E4" w:rsidRDefault="00E369E4" w:rsidP="00E369E4">
      <w:pPr>
        <w:pStyle w:val="a3"/>
        <w:jc w:val="both"/>
        <w:rPr>
          <w:rFonts w:ascii="Times New Roman" w:hAnsi="Times New Roman" w:cs="Times New Roman"/>
          <w:sz w:val="28"/>
          <w:szCs w:val="28"/>
          <w:lang w:eastAsia="ru-RU"/>
        </w:rPr>
      </w:pPr>
    </w:p>
    <w:p w:rsid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 xml:space="preserve">Статья 78. Участие органа опеки и попечительства при рассмотрении судом споров, связанных с воспитанием детей </w:t>
      </w:r>
    </w:p>
    <w:p w:rsid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Статья 79. Исполнение решений суда по делам, связанным с воспитанием детей</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 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p>
    <w:p w:rsidR="00E369E4" w:rsidRPr="00E369E4" w:rsidRDefault="00E369E4" w:rsidP="00E369E4">
      <w:pPr>
        <w:pStyle w:val="a3"/>
        <w:jc w:val="both"/>
        <w:rPr>
          <w:rFonts w:ascii="Times New Roman" w:hAnsi="Times New Roman" w:cs="Times New Roman"/>
          <w:sz w:val="28"/>
          <w:szCs w:val="28"/>
          <w:lang w:eastAsia="ru-RU"/>
        </w:rPr>
      </w:pPr>
      <w:r w:rsidRPr="00E369E4">
        <w:rPr>
          <w:rFonts w:ascii="Times New Roman" w:hAnsi="Times New Roman" w:cs="Times New Roman"/>
          <w:sz w:val="28"/>
          <w:szCs w:val="28"/>
          <w:lang w:eastAsia="ru-RU"/>
        </w:rPr>
        <w:lastRenderedPageBreak/>
        <w:t xml:space="preserve">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 Родители - отец и мать - пользуются равными правами и </w:t>
      </w:r>
      <w:proofErr w:type="gramStart"/>
      <w:r w:rsidRPr="00E369E4">
        <w:rPr>
          <w:rFonts w:ascii="Times New Roman" w:hAnsi="Times New Roman" w:cs="Times New Roman"/>
          <w:sz w:val="28"/>
          <w:szCs w:val="28"/>
          <w:lang w:eastAsia="ru-RU"/>
        </w:rPr>
        <w:t>несут равные обязанности</w:t>
      </w:r>
      <w:proofErr w:type="gramEnd"/>
      <w:r w:rsidRPr="00E369E4">
        <w:rPr>
          <w:rFonts w:ascii="Times New Roman" w:hAnsi="Times New Roman" w:cs="Times New Roman"/>
          <w:sz w:val="28"/>
          <w:szCs w:val="28"/>
          <w:lang w:eastAsia="ru-RU"/>
        </w:rPr>
        <w:t xml:space="preserve"> (п. 2 ст. 38 Конституции РФ). С рождением ребенка у родителей возникают по отношению к нему различные права и неразрывно с ними связанные обязанности. Тот факт, что данные лица действительно являются родителями ребенка, должен быть удостоверен в установленном законом порядке, а именно записью в органах </w:t>
      </w:r>
      <w:proofErr w:type="spellStart"/>
      <w:r w:rsidRPr="00E369E4">
        <w:rPr>
          <w:rFonts w:ascii="Times New Roman" w:hAnsi="Times New Roman" w:cs="Times New Roman"/>
          <w:sz w:val="28"/>
          <w:szCs w:val="28"/>
          <w:lang w:eastAsia="ru-RU"/>
        </w:rPr>
        <w:t>ЗАГСа</w:t>
      </w:r>
      <w:proofErr w:type="spellEnd"/>
      <w:r w:rsidRPr="00E369E4">
        <w:rPr>
          <w:rFonts w:ascii="Times New Roman" w:hAnsi="Times New Roman" w:cs="Times New Roman"/>
          <w:sz w:val="28"/>
          <w:szCs w:val="28"/>
          <w:lang w:eastAsia="ru-RU"/>
        </w:rPr>
        <w:t xml:space="preserve">. При совершении записи в книгах </w:t>
      </w:r>
      <w:proofErr w:type="spellStart"/>
      <w:r w:rsidRPr="00E369E4">
        <w:rPr>
          <w:rFonts w:ascii="Times New Roman" w:hAnsi="Times New Roman" w:cs="Times New Roman"/>
          <w:sz w:val="28"/>
          <w:szCs w:val="28"/>
          <w:lang w:eastAsia="ru-RU"/>
        </w:rPr>
        <w:t>ЗАГСа</w:t>
      </w:r>
      <w:proofErr w:type="spellEnd"/>
      <w:r w:rsidRPr="00E369E4">
        <w:rPr>
          <w:rFonts w:ascii="Times New Roman" w:hAnsi="Times New Roman" w:cs="Times New Roman"/>
          <w:sz w:val="28"/>
          <w:szCs w:val="28"/>
          <w:lang w:eastAsia="ru-RU"/>
        </w:rPr>
        <w:t xml:space="preserve"> и в выдаваемом родителям свидетельстве о рождении указывается, кто </w:t>
      </w:r>
      <w:proofErr w:type="gramStart"/>
      <w:r w:rsidRPr="00E369E4">
        <w:rPr>
          <w:rFonts w:ascii="Times New Roman" w:hAnsi="Times New Roman" w:cs="Times New Roman"/>
          <w:sz w:val="28"/>
          <w:szCs w:val="28"/>
          <w:lang w:eastAsia="ru-RU"/>
        </w:rPr>
        <w:t>является отцом</w:t>
      </w:r>
      <w:proofErr w:type="gramEnd"/>
      <w:r w:rsidRPr="00E369E4">
        <w:rPr>
          <w:rFonts w:ascii="Times New Roman" w:hAnsi="Times New Roman" w:cs="Times New Roman"/>
          <w:sz w:val="28"/>
          <w:szCs w:val="28"/>
          <w:lang w:eastAsia="ru-RU"/>
        </w:rPr>
        <w:t xml:space="preserve"> и матерью ребенка. В отношении записи матери обычно никаких затруднений не бывает. По справке медицинского учреждения мать записывается как в том случае, когда сама регистрирует рождение, так и в том, когда рождение ребенка регистрируется по заявлению других лиц. В качестве отца, если родители выполнили требование закона и зарегистрировали свой брак, записывается муж матери ребенка. Если же брак не был зарегистрирован, положение может оказаться очень трудным. Моральные нормы нашего общества требуют от граждан заботы о своих детях. Такое нравственное требование, приводит в большинстве случаев к тому, что родители пользуются предоставленным им правом подать в органы </w:t>
      </w:r>
      <w:proofErr w:type="spellStart"/>
      <w:r w:rsidRPr="00E369E4">
        <w:rPr>
          <w:rFonts w:ascii="Times New Roman" w:hAnsi="Times New Roman" w:cs="Times New Roman"/>
          <w:sz w:val="28"/>
          <w:szCs w:val="28"/>
          <w:lang w:eastAsia="ru-RU"/>
        </w:rPr>
        <w:t>ЗАГСа</w:t>
      </w:r>
      <w:proofErr w:type="spellEnd"/>
      <w:r w:rsidRPr="00E369E4">
        <w:rPr>
          <w:rFonts w:ascii="Times New Roman" w:hAnsi="Times New Roman" w:cs="Times New Roman"/>
          <w:sz w:val="28"/>
          <w:szCs w:val="28"/>
          <w:lang w:eastAsia="ru-RU"/>
        </w:rPr>
        <w:t xml:space="preserve"> совместное заявление об установлении отцовства, т.е. просить записать фактического отца в книгах записи о рождении ребенка. В практике встречаются случаи, когда фактический отец отказывается подать такое совместное заявление. В этих случаях, матери, предоставлено право, обратиться в суд, с требованием об установлении отцовства. Для того чтобы суд мог вынести решение о признании отцом ребенка того гражданина, на которого указывает мать, суд должен установить действительное происхождение ребенка. При этом суд принимает во внимание любые доказательства, с достоверностью подтверждающие этот факт, без каких либо ограничений, в том числе и заключение генетической экспертизы крови. </w:t>
      </w:r>
      <w:proofErr w:type="gramStart"/>
      <w:r w:rsidRPr="00E369E4">
        <w:rPr>
          <w:rFonts w:ascii="Times New Roman" w:hAnsi="Times New Roman" w:cs="Times New Roman"/>
          <w:sz w:val="28"/>
          <w:szCs w:val="28"/>
          <w:lang w:eastAsia="ru-RU"/>
        </w:rPr>
        <w:t>Право на предъявление такого требования имеют не только мать, но и фактический отец ребенка (когда мать отказывается подать совместное заявление об установлении отцовства), его опекун (попечитель), лицо, не иждивении которого находится ребенок (его близкие родственники, другие лица, фактически воспитывающие ребенка), а также сами дети, достигшие совершеннолетия (18 лет), если до их совершеннолетия требование об установлении отцовства не было предъявлено другими</w:t>
      </w:r>
      <w:proofErr w:type="gramEnd"/>
      <w:r w:rsidRPr="00E369E4">
        <w:rPr>
          <w:rFonts w:ascii="Times New Roman" w:hAnsi="Times New Roman" w:cs="Times New Roman"/>
          <w:sz w:val="28"/>
          <w:szCs w:val="28"/>
          <w:lang w:eastAsia="ru-RU"/>
        </w:rPr>
        <w:t xml:space="preserve"> лицами. В тех случаях, когда отцовство установлено подачей совместного заявления или по суду, ребенок пользуется теми же правами, что и дети, родившиеся от родителей, состоявших в браке между </w:t>
      </w:r>
      <w:r w:rsidRPr="00E369E4">
        <w:rPr>
          <w:rFonts w:ascii="Times New Roman" w:hAnsi="Times New Roman" w:cs="Times New Roman"/>
          <w:sz w:val="28"/>
          <w:szCs w:val="28"/>
          <w:lang w:eastAsia="ru-RU"/>
        </w:rPr>
        <w:lastRenderedPageBreak/>
        <w:t xml:space="preserve">собой. Если же отцовство не установлено, то никаких прав по отношению к фактическому отцу у ребенка и матери не возникает. При записи о рождении ребенку присваивается фамилия его родителей, если они носят общую фамилию. При разных фамилиях отца и матери родители вправе присвоить ребенку любую из этих фамилий, а если они не могут прийти к соглашению, то фамилия одного из них присваивается по указанию органа опеки и попечительства. Родители избирают самостоятельно имя ребенку. Отчество ребенка записывается по имени отца, если иное не основано на национальном обычае. Воспитание в семье обычно осуществляется всеми взрослыми членами семьи, которые передают детям свой опыт, свое умение, представление о </w:t>
      </w:r>
      <w:proofErr w:type="gramStart"/>
      <w:r w:rsidRPr="00E369E4">
        <w:rPr>
          <w:rFonts w:ascii="Times New Roman" w:hAnsi="Times New Roman" w:cs="Times New Roman"/>
          <w:sz w:val="28"/>
          <w:szCs w:val="28"/>
          <w:lang w:eastAsia="ru-RU"/>
        </w:rPr>
        <w:t>плохом</w:t>
      </w:r>
      <w:proofErr w:type="gramEnd"/>
      <w:r w:rsidRPr="00E369E4">
        <w:rPr>
          <w:rFonts w:ascii="Times New Roman" w:hAnsi="Times New Roman" w:cs="Times New Roman"/>
          <w:sz w:val="28"/>
          <w:szCs w:val="28"/>
          <w:lang w:eastAsia="ru-RU"/>
        </w:rPr>
        <w:t xml:space="preserve"> и хорошем. Но права и обязанности по воспитанию и ответственность за воспитание детей целиком возлагается на их родителей. Родители свободны в выборе средств и методов воспитания, однако пределы осуществления их прав ограничены целью воспитания: они обязаны заботиться о здоровье детей, их физическом, психическом, духовном и нравственном развитии, об обучении своих детей. Родители обязаны обеспечить получение детьми основного общего образования. Закон особо подчеркивает, что родительские права не могут осуществляться в противоречии с интересами детей. Под «интересами детей» семейное законодательство понимает обеспечение надлежащих условий их воспитания. Способы воспитания должны исключать пренебрежительное, жестокое, грубое, унижающее человеческое достоинство обращение, оскорбление и эксплуатацию детей.</w:t>
      </w:r>
    </w:p>
    <w:p w:rsidR="002442EA" w:rsidRDefault="002442EA"/>
    <w:sectPr w:rsidR="002442EA" w:rsidSect="002442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69E4"/>
    <w:rsid w:val="002442EA"/>
    <w:rsid w:val="00E36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EA"/>
  </w:style>
  <w:style w:type="paragraph" w:styleId="4">
    <w:name w:val="heading 4"/>
    <w:basedOn w:val="a"/>
    <w:link w:val="40"/>
    <w:uiPriority w:val="9"/>
    <w:qFormat/>
    <w:rsid w:val="00E369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369E4"/>
    <w:rPr>
      <w:rFonts w:ascii="Times New Roman" w:eastAsia="Times New Roman" w:hAnsi="Times New Roman" w:cs="Times New Roman"/>
      <w:b/>
      <w:bCs/>
      <w:sz w:val="24"/>
      <w:szCs w:val="24"/>
      <w:lang w:eastAsia="ru-RU"/>
    </w:rPr>
  </w:style>
  <w:style w:type="paragraph" w:styleId="a3">
    <w:name w:val="No Spacing"/>
    <w:uiPriority w:val="1"/>
    <w:qFormat/>
    <w:rsid w:val="00E369E4"/>
    <w:pPr>
      <w:spacing w:after="0" w:line="240" w:lineRule="auto"/>
    </w:pPr>
  </w:style>
</w:styles>
</file>

<file path=word/webSettings.xml><?xml version="1.0" encoding="utf-8"?>
<w:webSettings xmlns:r="http://schemas.openxmlformats.org/officeDocument/2006/relationships" xmlns:w="http://schemas.openxmlformats.org/wordprocessingml/2006/main">
  <w:divs>
    <w:div w:id="17966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3114</Words>
  <Characters>17756</Characters>
  <Application>Microsoft Office Word</Application>
  <DocSecurity>0</DocSecurity>
  <Lines>147</Lines>
  <Paragraphs>41</Paragraphs>
  <ScaleCrop>false</ScaleCrop>
  <Company>Microsoft</Company>
  <LinksUpToDate>false</LinksUpToDate>
  <CharactersWithSpaces>20829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2017-11-22T20:20:00Z</dcterms:created>
  <dcterms:modified xsi:type="dcterms:W3CDTF">2017-11-22T20:28:00Z</dcterms:modified>
</cp:coreProperties>
</file>